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98A81" w14:textId="77777777" w:rsidR="00693F9A" w:rsidRPr="00693F9A" w:rsidRDefault="00693F9A" w:rsidP="00693F9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93F9A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1025CB5" wp14:editId="02AB8F1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9A">
        <w:rPr>
          <w:rFonts w:ascii="Times New Roman" w:hAnsi="Times New Roman" w:cs="Times New Roman"/>
        </w:rPr>
        <w:fldChar w:fldCharType="begin"/>
      </w:r>
      <w:r w:rsidRPr="00693F9A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693F9A">
        <w:rPr>
          <w:rFonts w:ascii="Times New Roman" w:hAnsi="Times New Roman" w:cs="Times New Roman"/>
        </w:rPr>
        <w:fldChar w:fldCharType="end"/>
      </w:r>
    </w:p>
    <w:p w14:paraId="08131F2E" w14:textId="77777777" w:rsidR="00693F9A" w:rsidRPr="00693F9A" w:rsidRDefault="00693F9A" w:rsidP="00693F9A">
      <w:pPr>
        <w:jc w:val="center"/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>VLADA REPUBLIKE HRVATSKE</w:t>
      </w:r>
    </w:p>
    <w:p w14:paraId="609FD08C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6E106479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05EB5917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30C586D2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24D1FA5C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267E6D9F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5B402A34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479FE4A2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5C12E93A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>Zagreb, 6. veljače 2020.</w:t>
      </w:r>
    </w:p>
    <w:p w14:paraId="5C8A2FC2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3C570F93" w14:textId="77777777" w:rsidR="00693F9A" w:rsidRPr="00693F9A" w:rsidRDefault="00693F9A" w:rsidP="00693F9A">
      <w:pPr>
        <w:tabs>
          <w:tab w:val="left" w:pos="2940"/>
        </w:tabs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ab/>
      </w:r>
    </w:p>
    <w:p w14:paraId="72FD5C08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7CC092BE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02CA7C56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2D10A5B7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72B23958" w14:textId="77777777" w:rsidR="00693F9A" w:rsidRPr="00693F9A" w:rsidRDefault="00693F9A" w:rsidP="00693F9A">
      <w:pPr>
        <w:jc w:val="right"/>
        <w:rPr>
          <w:rFonts w:ascii="Times New Roman" w:hAnsi="Times New Roman" w:cs="Times New Roman"/>
        </w:rPr>
      </w:pPr>
    </w:p>
    <w:p w14:paraId="3A4EC9F9" w14:textId="77777777" w:rsidR="00693F9A" w:rsidRPr="00693F9A" w:rsidRDefault="00693F9A" w:rsidP="00693F9A">
      <w:pPr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>__________________________________________________________________________</w:t>
      </w:r>
    </w:p>
    <w:p w14:paraId="7BA72999" w14:textId="77777777" w:rsidR="00693F9A" w:rsidRPr="00693F9A" w:rsidRDefault="00693F9A" w:rsidP="00693F9A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</w:rPr>
        <w:sectPr w:rsidR="00693F9A" w:rsidRPr="00693F9A" w:rsidSect="00693F9A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93F9A" w:rsidRPr="00693F9A" w14:paraId="17C351F5" w14:textId="77777777" w:rsidTr="00111884">
        <w:tc>
          <w:tcPr>
            <w:tcW w:w="1951" w:type="dxa"/>
          </w:tcPr>
          <w:p w14:paraId="56F3D21C" w14:textId="77777777" w:rsidR="00693F9A" w:rsidRPr="00693F9A" w:rsidRDefault="00693F9A" w:rsidP="00111884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62D05C01" w14:textId="77777777" w:rsidR="00693F9A" w:rsidRPr="00693F9A" w:rsidRDefault="00693F9A" w:rsidP="00111884">
            <w:pPr>
              <w:jc w:val="right"/>
              <w:rPr>
                <w:sz w:val="24"/>
                <w:szCs w:val="24"/>
              </w:rPr>
            </w:pPr>
            <w:r w:rsidRPr="00693F9A">
              <w:rPr>
                <w:b/>
                <w:smallCaps/>
                <w:sz w:val="24"/>
                <w:szCs w:val="24"/>
              </w:rPr>
              <w:t>Predlagatelj</w:t>
            </w:r>
            <w:r w:rsidRPr="00693F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E66786A" w14:textId="77777777" w:rsidR="00693F9A" w:rsidRPr="00693F9A" w:rsidRDefault="00693F9A" w:rsidP="00111884">
            <w:pPr>
              <w:jc w:val="both"/>
              <w:rPr>
                <w:sz w:val="24"/>
                <w:szCs w:val="24"/>
              </w:rPr>
            </w:pPr>
          </w:p>
          <w:p w14:paraId="00FED6C9" w14:textId="6A756F3D" w:rsidR="00693F9A" w:rsidRDefault="00693F9A" w:rsidP="00111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hrvatskih branitelja</w:t>
            </w:r>
          </w:p>
          <w:p w14:paraId="6C26637B" w14:textId="7B943D41" w:rsidR="00693F9A" w:rsidRPr="00693F9A" w:rsidRDefault="00693F9A" w:rsidP="00111884">
            <w:pPr>
              <w:jc w:val="both"/>
              <w:rPr>
                <w:sz w:val="24"/>
                <w:szCs w:val="24"/>
              </w:rPr>
            </w:pPr>
          </w:p>
        </w:tc>
      </w:tr>
    </w:tbl>
    <w:p w14:paraId="3B2BE99D" w14:textId="77777777" w:rsidR="00693F9A" w:rsidRPr="00693F9A" w:rsidRDefault="00693F9A" w:rsidP="00693F9A">
      <w:pPr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>__________________________________________________________________________</w:t>
      </w:r>
    </w:p>
    <w:p w14:paraId="1EADFC10" w14:textId="77777777" w:rsidR="00693F9A" w:rsidRPr="00693F9A" w:rsidRDefault="00693F9A" w:rsidP="00693F9A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</w:rPr>
        <w:sectPr w:rsidR="00693F9A" w:rsidRPr="00693F9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693F9A" w:rsidRPr="00693F9A" w14:paraId="62B3A8A2" w14:textId="77777777" w:rsidTr="00111884">
        <w:tc>
          <w:tcPr>
            <w:tcW w:w="1951" w:type="dxa"/>
          </w:tcPr>
          <w:p w14:paraId="13ABA4FE" w14:textId="77777777" w:rsidR="00693F9A" w:rsidRPr="00693F9A" w:rsidRDefault="00693F9A" w:rsidP="00111884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3AE55A13" w14:textId="77777777" w:rsidR="00693F9A" w:rsidRPr="00693F9A" w:rsidRDefault="00693F9A" w:rsidP="00111884">
            <w:pPr>
              <w:jc w:val="right"/>
              <w:rPr>
                <w:sz w:val="24"/>
                <w:szCs w:val="24"/>
              </w:rPr>
            </w:pPr>
            <w:r w:rsidRPr="00693F9A">
              <w:rPr>
                <w:b/>
                <w:smallCaps/>
                <w:sz w:val="24"/>
                <w:szCs w:val="24"/>
              </w:rPr>
              <w:t>Predmet</w:t>
            </w:r>
            <w:r w:rsidRPr="00693F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BBD4E6B" w14:textId="77777777" w:rsidR="00693F9A" w:rsidRPr="00693F9A" w:rsidRDefault="00693F9A" w:rsidP="00111884">
            <w:pPr>
              <w:jc w:val="both"/>
              <w:rPr>
                <w:sz w:val="24"/>
                <w:szCs w:val="24"/>
              </w:rPr>
            </w:pPr>
          </w:p>
          <w:p w14:paraId="7876053B" w14:textId="31B692FC" w:rsidR="00693F9A" w:rsidRPr="00693F9A" w:rsidRDefault="00693F9A" w:rsidP="00111884">
            <w:pPr>
              <w:jc w:val="both"/>
              <w:rPr>
                <w:sz w:val="24"/>
                <w:szCs w:val="24"/>
              </w:rPr>
            </w:pPr>
            <w:r w:rsidRPr="00693F9A">
              <w:rPr>
                <w:sz w:val="24"/>
                <w:szCs w:val="24"/>
              </w:rPr>
              <w:t>Prijedlog programa preventivnih sistematskih pregleda hrvatskih branitelja iz Domovinskog rata za 2020. godinu</w:t>
            </w:r>
          </w:p>
        </w:tc>
      </w:tr>
    </w:tbl>
    <w:p w14:paraId="215946F7" w14:textId="77777777" w:rsidR="00693F9A" w:rsidRPr="00693F9A" w:rsidRDefault="00693F9A" w:rsidP="00693F9A">
      <w:pPr>
        <w:tabs>
          <w:tab w:val="left" w:pos="1843"/>
        </w:tabs>
        <w:ind w:left="1843" w:hanging="1843"/>
        <w:rPr>
          <w:rFonts w:ascii="Times New Roman" w:hAnsi="Times New Roman" w:cs="Times New Roman"/>
        </w:rPr>
      </w:pPr>
      <w:r w:rsidRPr="00693F9A">
        <w:rPr>
          <w:rFonts w:ascii="Times New Roman" w:hAnsi="Times New Roman" w:cs="Times New Roman"/>
        </w:rPr>
        <w:t>__________________________________________________________________________</w:t>
      </w:r>
    </w:p>
    <w:p w14:paraId="79042BB9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300E48AD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2F06E10D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35F47F26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7FBE9CF5" w14:textId="77777777" w:rsidR="00693F9A" w:rsidRPr="00693F9A" w:rsidRDefault="00693F9A" w:rsidP="00693F9A">
      <w:pPr>
        <w:rPr>
          <w:rFonts w:ascii="Times New Roman" w:hAnsi="Times New Roman" w:cs="Times New Roman"/>
        </w:rPr>
      </w:pPr>
    </w:p>
    <w:p w14:paraId="4E986022" w14:textId="77777777" w:rsidR="00693F9A" w:rsidRPr="00693F9A" w:rsidRDefault="00693F9A" w:rsidP="00693F9A">
      <w:pPr>
        <w:rPr>
          <w:rFonts w:ascii="Times New Roman" w:hAnsi="Times New Roman" w:cs="Times New Roman"/>
        </w:rPr>
        <w:sectPr w:rsidR="00693F9A" w:rsidRPr="00693F9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6C2FEF4" w14:textId="3FB8CDC8" w:rsidR="00C957BE" w:rsidRPr="00693F9A" w:rsidRDefault="00693F9A" w:rsidP="00C957BE">
      <w:pPr>
        <w:jc w:val="right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lastRenderedPageBreak/>
        <w:t>PRIJEDLOG</w:t>
      </w:r>
    </w:p>
    <w:p w14:paraId="31BBBD12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A511AB5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647A49F3" w14:textId="59302456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26EEDC06" w14:textId="5E04769D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6C4747B7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4273D1F5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704A864F" w14:textId="6048E658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ab/>
      </w:r>
      <w:r w:rsidRPr="00693F9A">
        <w:rPr>
          <w:rFonts w:ascii="Times New Roman" w:eastAsia="Times New Roman" w:hAnsi="Times New Roman" w:cs="Times New Roman"/>
        </w:rPr>
        <w:tab/>
        <w:t>Na temelju članka 31. stavka 3. Zakona o Vladi Republike Hrvatske (Narodne novine, br. 150/11, 119/14, 93/16 i 116/18), Vlada Republike Hrvatske je na sje</w:t>
      </w:r>
      <w:r w:rsidR="00693F9A" w:rsidRPr="00693F9A">
        <w:rPr>
          <w:rFonts w:ascii="Times New Roman" w:eastAsia="Times New Roman" w:hAnsi="Times New Roman" w:cs="Times New Roman"/>
        </w:rPr>
        <w:t>dnici održanoj __________</w:t>
      </w:r>
      <w:r w:rsidRPr="00693F9A">
        <w:rPr>
          <w:rFonts w:ascii="Times New Roman" w:eastAsia="Times New Roman" w:hAnsi="Times New Roman" w:cs="Times New Roman"/>
        </w:rPr>
        <w:t xml:space="preserve"> 2020. godine donijela</w:t>
      </w:r>
    </w:p>
    <w:p w14:paraId="760F6A86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8769130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7ACB7AE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80F4E81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E43587E" w14:textId="77777777" w:rsidR="00C957BE" w:rsidRPr="00693F9A" w:rsidRDefault="00C957BE" w:rsidP="00C957BE">
      <w:pPr>
        <w:jc w:val="center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Z A K L J U Č A K</w:t>
      </w:r>
    </w:p>
    <w:p w14:paraId="08A6CB5E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1D496B7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53A69B7C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9A7B5F2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71FBE3D8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6760DAFD" w14:textId="5C2669AD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ab/>
        <w:t>1.</w:t>
      </w:r>
      <w:r w:rsidRPr="00693F9A">
        <w:rPr>
          <w:rFonts w:ascii="Times New Roman" w:eastAsia="Times New Roman" w:hAnsi="Times New Roman" w:cs="Times New Roman"/>
        </w:rPr>
        <w:tab/>
        <w:t>Prihvaća se Program preventivnih sistematskih pregleda hrvatskih branitelja iz Domovinskog rata za 2020. godinu, u tekstu koji je Vladi Republike Hrvatske dostavilo Ministarstvo hrvatskih branitelja aktom, klase: 500-</w:t>
      </w:r>
      <w:r w:rsidR="001E16F4">
        <w:rPr>
          <w:rFonts w:ascii="Times New Roman" w:eastAsia="Times New Roman" w:hAnsi="Times New Roman" w:cs="Times New Roman"/>
        </w:rPr>
        <w:t>01/20-05/2, urbroja: 522-08-20-6</w:t>
      </w:r>
      <w:r w:rsidR="00345273" w:rsidRPr="00693F9A">
        <w:rPr>
          <w:rFonts w:ascii="Times New Roman" w:eastAsia="Times New Roman" w:hAnsi="Times New Roman" w:cs="Times New Roman"/>
        </w:rPr>
        <w:t>, od 22. siječnja</w:t>
      </w:r>
      <w:r w:rsidRPr="00693F9A">
        <w:rPr>
          <w:rFonts w:ascii="Times New Roman" w:eastAsia="Times New Roman" w:hAnsi="Times New Roman" w:cs="Times New Roman"/>
        </w:rPr>
        <w:t xml:space="preserve"> 2020. godine</w:t>
      </w:r>
    </w:p>
    <w:p w14:paraId="09BE1021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5B7D6AE6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ab/>
        <w:t>2.</w:t>
      </w:r>
      <w:r w:rsidRPr="00693F9A">
        <w:rPr>
          <w:rFonts w:ascii="Times New Roman" w:eastAsia="Times New Roman" w:hAnsi="Times New Roman" w:cs="Times New Roman"/>
        </w:rPr>
        <w:tab/>
        <w:t>Za provođenje Programa iz točke 1. ovog Zaključka zadužuju se Ministarstvo hrvatskih branitelja i Ministarstvo zdravstva, u skladu s propisanim djelokrugom.</w:t>
      </w:r>
    </w:p>
    <w:p w14:paraId="757ADA22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50F4FBA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7725256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7CD76D3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60543E5D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1AE95B17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Klasa:</w:t>
      </w:r>
    </w:p>
    <w:p w14:paraId="05584B04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Urbroj:</w:t>
      </w:r>
    </w:p>
    <w:p w14:paraId="27427AC6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C6CB8C0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Zagreb,</w:t>
      </w:r>
    </w:p>
    <w:p w14:paraId="31F867C8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21B228D1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AD4A681" w14:textId="77777777" w:rsidR="00C957BE" w:rsidRPr="00693F9A" w:rsidRDefault="00C957BE" w:rsidP="00C957BE">
      <w:pPr>
        <w:jc w:val="right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ab/>
        <w:t>PREDSJEDNIK VLADE</w:t>
      </w:r>
    </w:p>
    <w:p w14:paraId="5B046EC4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541A2F1E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B8E6A8B" w14:textId="77777777" w:rsidR="00C957BE" w:rsidRPr="00693F9A" w:rsidRDefault="00C957BE" w:rsidP="00C957BE">
      <w:pPr>
        <w:jc w:val="right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ab/>
        <w:t>mr. sc. Andrej Plenković</w:t>
      </w:r>
    </w:p>
    <w:p w14:paraId="719A0566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CCE0F05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822FB1F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108B8F8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6ACBA5D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6B766B6F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39046AF9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0355AED9" w14:textId="77777777" w:rsidR="00693F9A" w:rsidRPr="00693F9A" w:rsidRDefault="00693F9A" w:rsidP="00C957BE">
      <w:pPr>
        <w:jc w:val="center"/>
        <w:rPr>
          <w:rFonts w:ascii="Times New Roman" w:eastAsia="Times New Roman" w:hAnsi="Times New Roman" w:cs="Times New Roman"/>
        </w:rPr>
      </w:pPr>
    </w:p>
    <w:p w14:paraId="550084FE" w14:textId="59A0A7E4" w:rsidR="00C957BE" w:rsidRPr="00693F9A" w:rsidRDefault="00C957BE" w:rsidP="00C957BE">
      <w:pPr>
        <w:jc w:val="center"/>
        <w:rPr>
          <w:rFonts w:ascii="Times New Roman" w:eastAsia="Times New Roman" w:hAnsi="Times New Roman" w:cs="Times New Roman"/>
          <w:b/>
        </w:rPr>
      </w:pPr>
      <w:r w:rsidRPr="00693F9A">
        <w:rPr>
          <w:rFonts w:ascii="Times New Roman" w:eastAsia="Times New Roman" w:hAnsi="Times New Roman" w:cs="Times New Roman"/>
          <w:b/>
        </w:rPr>
        <w:lastRenderedPageBreak/>
        <w:t>OBRAZLOŽENJE</w:t>
      </w:r>
    </w:p>
    <w:p w14:paraId="0FFADAAB" w14:textId="7896C309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4AC51BCB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25A39628" w14:textId="6EA50D2D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Program preventivnih sistematskih pregleda hrvatskih branitelja iz Domovinskog rata za 2020. godinu usmjeren je na prevenciju i rano otkrivanje onkoloških, kardiovaskularnih i drugih kroničnih nezaraznih bolesti. Program se provodi kontinuirano od listopada 2016. godine, kada je započela provedba na području Vukovarsko-srijemske županije, a od 2017. te u 2018. i 2019. godini provodi se u svim županijama Republike Hrvatske. Za sudionike u provedbi određene su županijske i opće bolnice i klinički bolnički centri te Hrvatski zavod za javno zdravstvo, u dijelu stvaranja baze podataka o zdravstvenom stanju osoba koje su pristupile preventivnom sistematskom pregledu.</w:t>
      </w:r>
    </w:p>
    <w:p w14:paraId="4CF7778D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0FC453AD" w14:textId="3FE6233F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U razdoblju 2017., 2018. i 2019. godine na preventivne sistematske preglede upućeni su hrvatski branitelji koji su u borbenom sektoru u obrani suvereniteta sudjelovali više od 200 dana te hrvatski branitelji koji se nalaze u teškoj novčano-materijalnoj i zdravstvenoj situaciji.  U razdoblju od listopada 2016. do 31. prosinca 2019. godine preventivnom sistematskom pregledu pristupilo je  61.038 hrvatskih branitelja. </w:t>
      </w:r>
    </w:p>
    <w:p w14:paraId="7AE2F403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79CAD0D6" w14:textId="5EB91F12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Od listopada 2016. godine, kada smo započeli s provedbom Programa do 9. prosinca 2019. godine HZJZ je obradio podatke za 45.800 hrvatskih branitelja. Po završenom sistematskom pregledu 44,9% hrvatskih branitelja dobilo je preporuku provođenja dodatnih dijagnostičkih pretraga. Preporuku pregleda, kontrole ili daljnjeg tretmana specijaliste dobilo je 50,2% onih koji su se odazvali na pregled, dok je kod 8,3% hrvatskih branitelja utvrđeno da nije potreban daljnji dijagnostički postupak. </w:t>
      </w:r>
    </w:p>
    <w:p w14:paraId="7EE9E2C9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74BA9C66" w14:textId="085B3186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Temeljem navedenih rezultata vidljiva je potreba daljnjeg provođenja programa usmjerenog na prevenciju i rano otkrivanje onkoloških, kardiovaskularnih i drugih kroničnih nezaraznih bolesti odnosno ukupne zaštite i očuvanja zdravlja hrvatskih branitelja.</w:t>
      </w:r>
    </w:p>
    <w:p w14:paraId="2D879695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360EDC3B" w14:textId="34FC593C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U Programu preventivnih sistematskih pregleda hrvatskih branitelja iz Domovinskog rata za 2020. godinu predlažemo da se pregledi organiziraju za hrvatske branitelje koji su u borbenom sektoru u obrani suvereniteta Republike Hrvatske sudjelovali više od 100 dana, dragovoljce te hrvatske branitelje u teškoj novčano-materijalnoj i zdravstvenoj situaciji, ako navedeno pravo ne ostvaruju po drugoj osnovi.    </w:t>
      </w:r>
    </w:p>
    <w:p w14:paraId="4FF82870" w14:textId="77777777" w:rsidR="00693F9A" w:rsidRPr="00693F9A" w:rsidRDefault="00693F9A" w:rsidP="00C957BE">
      <w:pPr>
        <w:jc w:val="both"/>
        <w:rPr>
          <w:rFonts w:ascii="Times New Roman" w:eastAsia="Times New Roman" w:hAnsi="Times New Roman" w:cs="Times New Roman"/>
        </w:rPr>
      </w:pPr>
    </w:p>
    <w:p w14:paraId="7323A1EA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 Temeljem Programa preventivnih sistematskih pregleda hrvatskih branitelja iz Domovinskog rata za 2020. godini sklopit će se pojedinačni sporazumi o suradnji između Ministarstva hrvatskih branitelja, Ministarstva zdravstva, Hrvatskog zavoda za javno zdravstvo, općih i županijskih bolnica, Domova zdravlja Primorsko-goranske i Splitsko-dalmatinske županije, kliničkih bolnica te kliničkih bolničkih centara u svim županijama Republike Hrvatske kojima će se definirati uvjeti provedbe, trajanje te uvjeti i način plaćanja usluga. U narednom razdoblju uzet će se u obzir uključivanje u provedbu i domova zdravlja drugih županija, a koji su u mogućnosti osigurati zdravstvene preglede propisane Programom te u kojima postoje kapaciteti, a sukladno broju hrvatskih branitelja na području određene županije te potrebama za osiguravanjem eventualnih dodatnih termina za pregled.</w:t>
      </w:r>
    </w:p>
    <w:p w14:paraId="39079016" w14:textId="01C0CFB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1DEB6A8B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Sredstva za provedbu Programa osigurana su u Državnom proračunu Republike Hrvatske za 2020. godinu, razdjel 041 Ministarstvo hrvatskih branitelja A754011 „Poboljšanje kvalitete življenja za obitelj HB i HRVI“, račun 3237 u iznosu od 17.820.000,00 kuna te se za navedeni iznos planiraju osigurati pregledi za 24.000 hrvatskih branitelja. Iznos od 200.000,00  kn </w:t>
      </w:r>
      <w:r w:rsidRPr="00693F9A">
        <w:rPr>
          <w:rFonts w:ascii="Times New Roman" w:eastAsia="Times New Roman" w:hAnsi="Times New Roman" w:cs="Times New Roman"/>
        </w:rPr>
        <w:lastRenderedPageBreak/>
        <w:t>osiguran je na računu 3237 za izradu baze podataka o zdravstvenom stanju osoba koje su pristupile pregledu.</w:t>
      </w:r>
    </w:p>
    <w:p w14:paraId="6B6307DF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5131EAC0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 xml:space="preserve">Predlaže se Vladi Republike Hrvatske donošenje Zaključka kojim se usvaja Program preventivnih sistematskih pregleda hrvatskih branitelja iz Domovinskog rata za 2020. godinu. </w:t>
      </w:r>
    </w:p>
    <w:p w14:paraId="0307A198" w14:textId="77777777" w:rsidR="00C957BE" w:rsidRPr="00693F9A" w:rsidRDefault="00C957BE" w:rsidP="00C957BE">
      <w:pPr>
        <w:jc w:val="both"/>
        <w:rPr>
          <w:rFonts w:ascii="Times New Roman" w:eastAsia="Times New Roman" w:hAnsi="Times New Roman" w:cs="Times New Roman"/>
        </w:rPr>
      </w:pPr>
    </w:p>
    <w:p w14:paraId="56CEEF87" w14:textId="77777777" w:rsidR="003A6E9F" w:rsidRPr="00693F9A" w:rsidRDefault="00C957BE" w:rsidP="00C957BE">
      <w:pPr>
        <w:jc w:val="both"/>
        <w:rPr>
          <w:rFonts w:ascii="Times New Roman" w:eastAsia="Calibri" w:hAnsi="Times New Roman" w:cs="Times New Roman"/>
        </w:rPr>
      </w:pPr>
      <w:r w:rsidRPr="00693F9A">
        <w:rPr>
          <w:rFonts w:ascii="Times New Roman" w:eastAsia="Times New Roman" w:hAnsi="Times New Roman" w:cs="Times New Roman"/>
        </w:rPr>
        <w:t>Predloženim Zaključkom ujedno se zadužuju ministar hrvatskih branitelja Tomo Medved i ministar zdravstva prof. dr. sc. Milan Kujundžić za provođenje navedenog Programa.</w:t>
      </w:r>
    </w:p>
    <w:p w14:paraId="5BC7E76F" w14:textId="77777777" w:rsidR="003A6E9F" w:rsidRPr="00693F9A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1F06728E" w14:textId="77777777" w:rsidR="003A6E9F" w:rsidRPr="00693F9A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55657445" w14:textId="77777777" w:rsidR="003A6E9F" w:rsidRPr="00693F9A" w:rsidRDefault="003A6E9F" w:rsidP="003A6E9F">
      <w:pPr>
        <w:jc w:val="both"/>
        <w:rPr>
          <w:rFonts w:ascii="Times New Roman" w:hAnsi="Times New Roman" w:cs="Times New Roman"/>
          <w:b/>
        </w:rPr>
      </w:pPr>
    </w:p>
    <w:sectPr w:rsidR="003A6E9F" w:rsidRPr="00693F9A" w:rsidSect="00CC60C8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3218" w14:textId="77777777" w:rsidR="00C40F21" w:rsidRDefault="00C40F21" w:rsidP="00140829">
      <w:r>
        <w:separator/>
      </w:r>
    </w:p>
  </w:endnote>
  <w:endnote w:type="continuationSeparator" w:id="0">
    <w:p w14:paraId="701425BA" w14:textId="77777777" w:rsidR="00C40F21" w:rsidRDefault="00C40F21" w:rsidP="001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C253" w14:textId="77777777" w:rsidR="00693F9A" w:rsidRPr="00CE78D1" w:rsidRDefault="00693F9A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86A5" w14:textId="4D975C28" w:rsidR="00693F9A" w:rsidRPr="00693F9A" w:rsidRDefault="00693F9A" w:rsidP="00693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39422" w14:textId="77777777" w:rsidR="00C40F21" w:rsidRDefault="00C40F21" w:rsidP="00140829">
      <w:r>
        <w:separator/>
      </w:r>
    </w:p>
  </w:footnote>
  <w:footnote w:type="continuationSeparator" w:id="0">
    <w:p w14:paraId="63B94661" w14:textId="77777777" w:rsidR="00C40F21" w:rsidRDefault="00C40F21" w:rsidP="0014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35F"/>
    <w:multiLevelType w:val="hybridMultilevel"/>
    <w:tmpl w:val="6B08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82D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D"/>
    <w:rsid w:val="00063100"/>
    <w:rsid w:val="00066080"/>
    <w:rsid w:val="000A6CEC"/>
    <w:rsid w:val="000E2ED8"/>
    <w:rsid w:val="0011432D"/>
    <w:rsid w:val="00140829"/>
    <w:rsid w:val="00142D2E"/>
    <w:rsid w:val="001A5BAF"/>
    <w:rsid w:val="001C6E4F"/>
    <w:rsid w:val="001E16F4"/>
    <w:rsid w:val="0022002E"/>
    <w:rsid w:val="00292DDA"/>
    <w:rsid w:val="003324AE"/>
    <w:rsid w:val="00345273"/>
    <w:rsid w:val="003711DA"/>
    <w:rsid w:val="003A6E9F"/>
    <w:rsid w:val="003D0EED"/>
    <w:rsid w:val="003F6DE9"/>
    <w:rsid w:val="0042449A"/>
    <w:rsid w:val="0046076C"/>
    <w:rsid w:val="004B537A"/>
    <w:rsid w:val="004C6982"/>
    <w:rsid w:val="00532244"/>
    <w:rsid w:val="00585C74"/>
    <w:rsid w:val="005B16D1"/>
    <w:rsid w:val="005C1E5D"/>
    <w:rsid w:val="00632E17"/>
    <w:rsid w:val="00635EBC"/>
    <w:rsid w:val="00647BBE"/>
    <w:rsid w:val="00650C7E"/>
    <w:rsid w:val="00693F9A"/>
    <w:rsid w:val="00697F52"/>
    <w:rsid w:val="006C53E0"/>
    <w:rsid w:val="0072352A"/>
    <w:rsid w:val="00765869"/>
    <w:rsid w:val="00827CC8"/>
    <w:rsid w:val="00854DC4"/>
    <w:rsid w:val="008D303A"/>
    <w:rsid w:val="00952E70"/>
    <w:rsid w:val="009E0618"/>
    <w:rsid w:val="009E7BBC"/>
    <w:rsid w:val="00A403BD"/>
    <w:rsid w:val="00AB722C"/>
    <w:rsid w:val="00AC1683"/>
    <w:rsid w:val="00B22CD8"/>
    <w:rsid w:val="00B33E97"/>
    <w:rsid w:val="00B6635B"/>
    <w:rsid w:val="00BA5F5E"/>
    <w:rsid w:val="00BB45D7"/>
    <w:rsid w:val="00BC3B00"/>
    <w:rsid w:val="00C321E5"/>
    <w:rsid w:val="00C40F21"/>
    <w:rsid w:val="00C9125C"/>
    <w:rsid w:val="00C957BE"/>
    <w:rsid w:val="00CC60C8"/>
    <w:rsid w:val="00CD422F"/>
    <w:rsid w:val="00D06A95"/>
    <w:rsid w:val="00D70377"/>
    <w:rsid w:val="00DB2A3A"/>
    <w:rsid w:val="00DC0BF5"/>
    <w:rsid w:val="00DE23A3"/>
    <w:rsid w:val="00E70515"/>
    <w:rsid w:val="00E737F3"/>
    <w:rsid w:val="00EA2F53"/>
    <w:rsid w:val="00EB1596"/>
    <w:rsid w:val="00ED25F7"/>
    <w:rsid w:val="00EF169E"/>
    <w:rsid w:val="00F40C6C"/>
    <w:rsid w:val="00F42BAD"/>
    <w:rsid w:val="00F61C7F"/>
    <w:rsid w:val="00F91C91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0DF"/>
  <w15:docId w15:val="{082D5CBB-1FF3-4483-B1C5-0F97843E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8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29"/>
  </w:style>
  <w:style w:type="paragraph" w:styleId="Footer">
    <w:name w:val="footer"/>
    <w:basedOn w:val="Normal"/>
    <w:link w:val="FooterChar"/>
    <w:uiPriority w:val="99"/>
    <w:unhideWhenUsed/>
    <w:rsid w:val="001408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29"/>
  </w:style>
  <w:style w:type="table" w:styleId="TableGrid">
    <w:name w:val="Table Grid"/>
    <w:basedOn w:val="TableNormal"/>
    <w:rsid w:val="00140829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0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6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6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6508-EF3A-4861-B7BC-4D3B7453D1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60BD30-D569-4876-802E-9ED40823E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CAC40-7B57-49BD-80B0-D6CD59CC32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7D002B-2393-4CDD-9A98-EB80DDE21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A6481-5E2B-4069-B21D-4D015EC3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Vlatka Šelimber</cp:lastModifiedBy>
  <cp:revision>2</cp:revision>
  <cp:lastPrinted>2019-11-25T08:03:00Z</cp:lastPrinted>
  <dcterms:created xsi:type="dcterms:W3CDTF">2020-02-06T10:10:00Z</dcterms:created>
  <dcterms:modified xsi:type="dcterms:W3CDTF">2020-02-06T10:10:00Z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